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681E" w:rsidRDefault="00C1681E" w:rsidP="00C1681E">
      <w:pPr>
        <w:spacing w:after="0" w:line="408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3871014"/>
      <w:r>
        <w:rPr>
          <w:rFonts w:ascii="Times New Roman" w:hAnsi="Times New Roman"/>
          <w:b/>
          <w:color w:val="000000"/>
          <w:sz w:val="28"/>
          <w:lang w:val="ru-RU"/>
        </w:rPr>
        <w:t>Аннотация к</w:t>
      </w:r>
    </w:p>
    <w:p w:rsidR="00C1681E" w:rsidRDefault="00C1681E" w:rsidP="00C1681E">
      <w:pPr>
        <w:spacing w:after="0" w:line="408" w:lineRule="auto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РАБОЧЕЙ ПРОГРАММЕ</w:t>
      </w:r>
    </w:p>
    <w:p w:rsidR="008D2B59" w:rsidRPr="00DC4593" w:rsidRDefault="008D2B59">
      <w:pPr>
        <w:spacing w:after="0"/>
        <w:ind w:left="120"/>
        <w:jc w:val="center"/>
        <w:rPr>
          <w:lang w:val="ru-RU"/>
        </w:rPr>
      </w:pPr>
    </w:p>
    <w:p w:rsidR="008D2B59" w:rsidRPr="00DC4593" w:rsidRDefault="00B7259F">
      <w:pPr>
        <w:spacing w:after="0" w:line="408" w:lineRule="auto"/>
        <w:ind w:left="120"/>
        <w:jc w:val="center"/>
        <w:rPr>
          <w:lang w:val="ru-RU"/>
        </w:rPr>
      </w:pPr>
      <w:proofErr w:type="gramStart"/>
      <w:r w:rsidRPr="00DC4593">
        <w:rPr>
          <w:rFonts w:ascii="Times New Roman" w:hAnsi="Times New Roman"/>
          <w:b/>
          <w:color w:val="000000"/>
          <w:sz w:val="28"/>
          <w:lang w:val="ru-RU"/>
        </w:rPr>
        <w:t>учебного</w:t>
      </w:r>
      <w:proofErr w:type="gramEnd"/>
      <w:r w:rsidRPr="00DC4593">
        <w:rPr>
          <w:rFonts w:ascii="Times New Roman" w:hAnsi="Times New Roman"/>
          <w:b/>
          <w:color w:val="000000"/>
          <w:sz w:val="28"/>
          <w:lang w:val="ru-RU"/>
        </w:rPr>
        <w:t xml:space="preserve"> предмета «Алгебра и начала математического анализа. Базовый уровень»</w:t>
      </w:r>
    </w:p>
    <w:p w:rsidR="008D2B59" w:rsidRPr="00DC4593" w:rsidRDefault="00B7259F">
      <w:pPr>
        <w:spacing w:after="0" w:line="408" w:lineRule="auto"/>
        <w:ind w:left="120"/>
        <w:jc w:val="center"/>
        <w:rPr>
          <w:lang w:val="ru-RU"/>
        </w:rPr>
      </w:pPr>
      <w:r w:rsidRPr="00DC4593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8D2B59" w:rsidRPr="00DC4593" w:rsidRDefault="008D2B59">
      <w:pPr>
        <w:spacing w:after="0"/>
        <w:ind w:left="120"/>
        <w:jc w:val="center"/>
        <w:rPr>
          <w:lang w:val="ru-RU"/>
        </w:rPr>
      </w:pPr>
    </w:p>
    <w:p w:rsidR="008D2B59" w:rsidRPr="00020A69" w:rsidRDefault="00C168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block-3871015"/>
      <w:bookmarkStart w:id="2" w:name="_Toc118726574"/>
      <w:bookmarkEnd w:id="0"/>
      <w:bookmarkEnd w:id="2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="00B7259F" w:rsidRPr="00020A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рограмма учебного курса «Алгебра и начала математического анализа»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 w:rsidR="008D2B59" w:rsidRPr="00020A69" w:rsidRDefault="008D2B5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D2B59" w:rsidRPr="00020A69" w:rsidRDefault="00B7259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_Toc118726582"/>
      <w:bookmarkEnd w:id="3"/>
      <w:r w:rsidRPr="00020A6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ЦЕЛИ ИЗУЧЕНИЯ УЧЕБНОГО КУРСА</w:t>
      </w:r>
    </w:p>
    <w:p w:rsidR="008D2B59" w:rsidRPr="00020A69" w:rsidRDefault="008D2B5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D2B59" w:rsidRPr="00020A69" w:rsidRDefault="00B7259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0A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Курс «Алгебра и начала математического анализа» является одним из наиболее значимых в программе старшей школы,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учащихся на уровне, необходимом для освоения курсов информатики, обществознания, истории, словесности. В рамках данного курса учащиеся овладевают универсальным языком современной науки, которая формулирует свои достижения в математической форме. </w:t>
      </w:r>
    </w:p>
    <w:p w:rsidR="008D2B59" w:rsidRPr="00020A69" w:rsidRDefault="00B7259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0A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экономики и общественной жизни, позволяет ориентироваться в современных цифровых и компьютерных технологиях, уверенно использовать их в повседневной жизни. В тоже время овладение абстрактными и логически строгими математическими конструкциями развивает умение находить закономерности, обосновывать истинность утверждения, использовать обобщение и конкретизацию, абстрагирование и аналогию, формирует креативное и критическое мышление. В ходе изучения алгебры и начал математического анализа в старшей школе учащиеся получают новый опыт решения прикладных задач, самостоятельного построения математических моделей реальных ситуаций и интерпретации полученных решений, знакомятся с примерами математических закономерностей в природе, науке и в искусстве, с выдающимися математическими открытиями и их авторами. </w:t>
      </w:r>
    </w:p>
    <w:p w:rsidR="008D2B59" w:rsidRPr="00020A69" w:rsidRDefault="00B7259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0A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требующей самостоятельности, аккуратности, продолжительной концентрации внимания и ответственности за полученный результат. </w:t>
      </w:r>
    </w:p>
    <w:p w:rsidR="008D2B59" w:rsidRPr="00020A69" w:rsidRDefault="00B7259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0A6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В основе методики обучения алгебре и началам математического анализа лежит </w:t>
      </w:r>
      <w:proofErr w:type="spellStart"/>
      <w:r w:rsidRPr="00020A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деятельностный</w:t>
      </w:r>
      <w:proofErr w:type="spellEnd"/>
      <w:r w:rsidRPr="00020A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принцип обучения.</w:t>
      </w:r>
    </w:p>
    <w:p w:rsidR="008D2B59" w:rsidRPr="00020A69" w:rsidRDefault="00B7259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0A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Структура курса «Алгебра и начала математического анализа» включает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в старшей школе, естественно дополняя друг друга и постепенно насыщаясь новыми темами и разделами. Данный курс является интегративным, поскольку объединяет в себе содержание нескольких математических дисциплин: алгебра, тригонометрия, математический анализ, теория множеств и др. По мере того как учащиеся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в курсе «Алгебра и начала математического анализа», для решения самостоятельно сформулированной математической задачи, а затем интерпретировать полученный результат. </w:t>
      </w:r>
    </w:p>
    <w:p w:rsidR="008D2B59" w:rsidRPr="00020A69" w:rsidRDefault="00B7259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0A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в основной школе. В старшей школе особое внимание уделяется формированию прочных вычислительных навыков, включающих в себя использование различных форм записи действительного числа, умение рационально выполнять действия с ними, делать прикидку, оценивать результат. Обучающиеся получают навыки приближённых вычислений, выполнения действий с числами, записанными в стандартной форме, использования математических констант, оценивания числовых выражений.</w:t>
      </w:r>
    </w:p>
    <w:p w:rsidR="008D2B59" w:rsidRPr="00020A69" w:rsidRDefault="00B7259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0A69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Линия «Уравнения и неравенства» реализуется на протяжении всего обучения в старшей школе, поскольку в каждом разделе программы предусмотрено решение соответствующих задач. Обучающиеся овладевают различными методами решения целых, рациональных, иррациональных, показательных, логарифмических и тригонометрических уравнений, неравенств и их систем. Полученные умения используются при исследовании функций с помощью производной,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целых, рациональных, иррациональных и тригонометрических выражений, а также выражений, 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учащихся,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естественно-научных задач, наглядно демонстрирует свои возможности как языка науки.</w:t>
      </w:r>
    </w:p>
    <w:p w:rsidR="008D2B59" w:rsidRPr="00020A69" w:rsidRDefault="00B7259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0A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Содержательно-методическая линия «Функции и графики» тесно переплетается с другими линиями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</w:t>
      </w:r>
      <w:r w:rsidRPr="00020A6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8D2B59" w:rsidRPr="00020A69" w:rsidRDefault="00B7259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0A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у которых появляется возможность исследовать и строить графики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нахождения наилучшего решения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их авторах.</w:t>
      </w:r>
    </w:p>
    <w:p w:rsidR="008D2B59" w:rsidRPr="00020A69" w:rsidRDefault="00B7259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0A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Содержательно-методическая линия «Множества и логика» в основном посвящена элементам теории множеств. Теоретико-множественные представления пронизывают весь курс школьной математики и предлагают наиболее универсальный язык, объединяющий все разделы математики и её приложений, они связывают разные математические дисциплины в единое целое. Поэтому важно дать возможность школьнику понимать теоретико-множественный язык современной математики и использовать его для выражения своих мыслей.</w:t>
      </w:r>
    </w:p>
    <w:p w:rsidR="008D2B59" w:rsidRPr="00020A69" w:rsidRDefault="00B7259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0A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курсе «Алгебра и начала математического анализа» присутствуют также основы математического моделирования, которые призваны сформировать навыки построения моделей реальных ситуаций, исследования этих моделей с помощью аппарата алгебры и математического анализа и интерпретации полученных результатов. Такие задания вплетены в каждый из разделов программы, поскольку весь материал курса широко используется для решения прикладных задач. При решении реальных практических задач учащиеся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курса «Алгебра и начала математического анализа».</w:t>
      </w:r>
    </w:p>
    <w:p w:rsidR="008D2B59" w:rsidRPr="00020A69" w:rsidRDefault="008D2B5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D2B59" w:rsidRPr="00020A69" w:rsidRDefault="00B7259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_Toc118726583"/>
      <w:bookmarkEnd w:id="4"/>
      <w:r w:rsidRPr="00020A6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КУРСА В УЧЕБНОМ ПЛАНЕ</w:t>
      </w:r>
    </w:p>
    <w:p w:rsidR="008D2B59" w:rsidRPr="00020A69" w:rsidRDefault="008D2B5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D2B59" w:rsidRPr="00020A69" w:rsidRDefault="00B7259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0A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учебном плане на изучение курса алгебры и начал математического анализа на базовом уровне отводится 2 часа в неделю в 10 классе и 3 часа в неделю в 11 классе, всего за два года обучения – 170 часов. </w:t>
      </w:r>
    </w:p>
    <w:p w:rsidR="00020A69" w:rsidRPr="00020A69" w:rsidRDefault="00020A69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5" w:name="block-3871019"/>
      <w:bookmarkStart w:id="6" w:name="_GoBack"/>
      <w:bookmarkEnd w:id="1"/>
      <w:bookmarkEnd w:id="5"/>
      <w:bookmarkEnd w:id="6"/>
    </w:p>
    <w:sectPr w:rsidR="00020A69" w:rsidRPr="00020A69" w:rsidSect="00C1681E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95A8A"/>
    <w:multiLevelType w:val="multilevel"/>
    <w:tmpl w:val="3000C9E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754D55"/>
    <w:multiLevelType w:val="multilevel"/>
    <w:tmpl w:val="F948E3B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1541B14"/>
    <w:multiLevelType w:val="multilevel"/>
    <w:tmpl w:val="045216D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B860F45"/>
    <w:multiLevelType w:val="multilevel"/>
    <w:tmpl w:val="1C08E9E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8E92C9E"/>
    <w:multiLevelType w:val="multilevel"/>
    <w:tmpl w:val="DEBA140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ADE40C9"/>
    <w:multiLevelType w:val="multilevel"/>
    <w:tmpl w:val="2772C91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B59"/>
    <w:rsid w:val="00020A69"/>
    <w:rsid w:val="008D2B59"/>
    <w:rsid w:val="009C1B32"/>
    <w:rsid w:val="00B7259F"/>
    <w:rsid w:val="00B92E9F"/>
    <w:rsid w:val="00C1681E"/>
    <w:rsid w:val="00D5132B"/>
    <w:rsid w:val="00DC4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B4AC0B-EB9D-47A2-9677-F6EEBA7B4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23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1306</Words>
  <Characters>7449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Татьяна</cp:lastModifiedBy>
  <cp:revision>7</cp:revision>
  <dcterms:created xsi:type="dcterms:W3CDTF">2023-08-19T10:23:00Z</dcterms:created>
  <dcterms:modified xsi:type="dcterms:W3CDTF">2023-09-07T14:30:00Z</dcterms:modified>
</cp:coreProperties>
</file>